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2A81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95FCF64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A366FD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56C5E06" w14:textId="4E406C6F" w:rsidR="00D3033E" w:rsidRPr="00343F42" w:rsidRDefault="00DD77A4" w:rsidP="009768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1ED9048A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7BA4068B" w14:textId="77777777" w:rsidR="00D3033E" w:rsidRPr="00206480" w:rsidRDefault="00D16F9A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E9BECD1" w14:textId="77777777" w:rsidR="008D509D" w:rsidRPr="008D509D" w:rsidRDefault="00D16F9A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D16F9A">
              <w:rPr>
                <w:rFonts w:ascii="Arial" w:hAnsi="Arial" w:cs="Arial"/>
                <w:sz w:val="22"/>
              </w:rPr>
              <w:t>Water Quality Standards and Guidelines</w:t>
            </w:r>
          </w:p>
        </w:tc>
      </w:tr>
      <w:tr w:rsidR="005551AD" w:rsidRPr="00206480" w14:paraId="0E7F304B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68FEA38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A190FC7" w14:textId="77777777" w:rsidR="005551AD" w:rsidRPr="00206480" w:rsidRDefault="00D16F9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</w:t>
            </w:r>
            <w:r w:rsidR="005551AD" w:rsidRPr="001719BE">
              <w:rPr>
                <w:rFonts w:ascii="Arial" w:hAnsi="Arial" w:cs="Arial"/>
                <w:sz w:val="22"/>
              </w:rPr>
              <w:t>ative Assessment</w:t>
            </w:r>
          </w:p>
        </w:tc>
      </w:tr>
      <w:tr w:rsidR="00D3033E" w:rsidRPr="00206480" w14:paraId="327E990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06C6F6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AFAD18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4525B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C40EF5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2CAC77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DC295F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CFEE89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A2D9883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A177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240A126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472F430" w14:textId="77777777" w:rsidR="00B7614F" w:rsidRPr="00B7614F" w:rsidRDefault="00B7614F" w:rsidP="00B7614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Strong"/>
                <w:rFonts w:cstheme="minorHAnsi"/>
                <w:bCs w:val="0"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590EB6EB" w14:textId="77777777" w:rsidR="008A6B72" w:rsidRPr="00B7614F" w:rsidRDefault="00B7614F" w:rsidP="00B7614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  <w:sz w:val="20"/>
              </w:rPr>
            </w:pPr>
            <w:r w:rsidRPr="00B7614F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Identify/analyse water standards</w:t>
            </w:r>
          </w:p>
          <w:p w14:paraId="248C3B47" w14:textId="77777777" w:rsidR="00B7614F" w:rsidRPr="00274A61" w:rsidRDefault="00B7614F" w:rsidP="00DA317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  <w:sz w:val="20"/>
              </w:rPr>
            </w:pPr>
            <w:r w:rsidRPr="00DA3172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Application of water quality standards </w:t>
            </w:r>
            <w:r w:rsidR="00DA3172" w:rsidRPr="00DA3172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,</w:t>
            </w:r>
            <w:r w:rsidRPr="00DA3172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guidelines</w:t>
            </w:r>
            <w:r w:rsidR="00DA3172" w:rsidRPr="00DA3172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and water policies</w:t>
            </w:r>
          </w:p>
        </w:tc>
      </w:tr>
      <w:tr w:rsidR="00D3033E" w:rsidRPr="00206480" w14:paraId="1AAD0632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85314A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64CC84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684B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97684B" w:rsidRPr="0097684B">
              <w:rPr>
                <w:rFonts w:ascii="Arial" w:hAnsi="Arial" w:cs="Arial"/>
                <w:sz w:val="22"/>
                <w:szCs w:val="22"/>
              </w:rPr>
              <w:t>: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AD365EE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C77741F" w14:textId="77777777" w:rsidTr="008751FE">
        <w:trPr>
          <w:trHeight w:val="2958"/>
        </w:trPr>
        <w:tc>
          <w:tcPr>
            <w:tcW w:w="1809" w:type="dxa"/>
            <w:vAlign w:val="center"/>
          </w:tcPr>
          <w:p w14:paraId="1AFA5D6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DD779C" w14:textId="77777777" w:rsidR="00B7614F" w:rsidRDefault="00B7614F" w:rsidP="00B7614F">
            <w:pPr>
              <w:jc w:val="both"/>
              <w:rPr>
                <w:rStyle w:val="Strong"/>
                <w:rFonts w:ascii="Arial" w:hAnsi="Arial" w:cs="Arial"/>
                <w:iCs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78424A93" w14:textId="77777777" w:rsidR="00B7614F" w:rsidRPr="00B7614F" w:rsidRDefault="00B7614F" w:rsidP="00B7614F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14F">
              <w:rPr>
                <w:rFonts w:ascii="Arial" w:hAnsi="Arial" w:cs="Arial"/>
                <w:sz w:val="20"/>
                <w:szCs w:val="20"/>
              </w:rPr>
              <w:t>Familiarity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B76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7614F">
              <w:rPr>
                <w:rFonts w:ascii="Arial" w:hAnsi="Arial" w:cs="Arial"/>
                <w:sz w:val="20"/>
                <w:szCs w:val="20"/>
              </w:rPr>
              <w:t>nderstanding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Drinking-Water Policy 2009, National water policy, Nati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onal Environmental Policy 2005 and </w:t>
            </w:r>
            <w:r w:rsidR="00DA3172">
              <w:rPr>
                <w:rFonts w:ascii="Arial" w:hAnsi="Arial" w:cs="Arial"/>
                <w:sz w:val="20"/>
                <w:szCs w:val="20"/>
                <w:lang w:val="en-GB"/>
              </w:rPr>
              <w:t>National Sanitation Policy 2006.</w:t>
            </w:r>
          </w:p>
          <w:p w14:paraId="2233DE5E" w14:textId="77777777" w:rsidR="00274A61" w:rsidRPr="00274A61" w:rsidRDefault="00274A61" w:rsidP="008751FE">
            <w:pPr>
              <w:jc w:val="both"/>
              <w:rPr>
                <w:rFonts w:cstheme="minorHAnsi"/>
                <w:b/>
                <w:sz w:val="20"/>
              </w:rPr>
            </w:pP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>Identify/</w:t>
            </w:r>
            <w:r>
              <w:rPr>
                <w:rStyle w:val="Strong"/>
                <w:rFonts w:ascii="Arial" w:hAnsi="Arial" w:cs="Arial"/>
                <w:iCs/>
                <w:sz w:val="20"/>
              </w:rPr>
              <w:t>analyse</w:t>
            </w: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 xml:space="preserve"> water standards </w:t>
            </w:r>
          </w:p>
          <w:p w14:paraId="3AE68474" w14:textId="77777777" w:rsidR="008751FE" w:rsidRDefault="00B7614F" w:rsidP="008751FE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Knowledge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 and understanding of </w:t>
            </w:r>
            <w:r w:rsidR="00274A61" w:rsidRPr="008751FE">
              <w:rPr>
                <w:rFonts w:ascii="Arial" w:hAnsi="Arial" w:cs="Arial"/>
                <w:sz w:val="20"/>
                <w:szCs w:val="20"/>
              </w:rPr>
              <w:t>National water quality standards, National environmental quality standards,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4A61" w:rsidRPr="008751FE">
              <w:rPr>
                <w:rFonts w:ascii="Arial" w:hAnsi="Arial" w:cs="Arial"/>
                <w:sz w:val="20"/>
                <w:szCs w:val="20"/>
              </w:rPr>
              <w:t xml:space="preserve">USEPA drinking water standards, 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WHO Drinking water guidelines, </w:t>
            </w:r>
            <w:r w:rsidR="00274A61" w:rsidRPr="008751FE">
              <w:rPr>
                <w:rFonts w:ascii="Arial" w:hAnsi="Arial" w:cs="Arial"/>
                <w:sz w:val="20"/>
                <w:szCs w:val="20"/>
              </w:rPr>
              <w:t>Surface water and irrigation water quality standards/permissible limits.</w:t>
            </w:r>
          </w:p>
          <w:p w14:paraId="38743AD8" w14:textId="77777777" w:rsidR="00274A61" w:rsidRPr="008751FE" w:rsidRDefault="00274A61" w:rsidP="008751FE">
            <w:pPr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751FE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Application of water quality standards </w:t>
            </w:r>
            <w:r w:rsidR="00DA3172" w:rsidRPr="00DA317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, guidelines and water policies</w:t>
            </w:r>
          </w:p>
          <w:p w14:paraId="5E024F1A" w14:textId="77777777" w:rsidR="00274A61" w:rsidRPr="00274A61" w:rsidRDefault="00274A61" w:rsidP="00274A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A61">
              <w:rPr>
                <w:rFonts w:ascii="Arial" w:hAnsi="Arial" w:cs="Arial"/>
                <w:sz w:val="20"/>
                <w:szCs w:val="20"/>
              </w:rPr>
              <w:t>Interpret</w:t>
            </w:r>
            <w:r w:rsidR="00DA3172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274A61">
              <w:rPr>
                <w:rFonts w:ascii="Arial" w:hAnsi="Arial" w:cs="Arial"/>
                <w:sz w:val="20"/>
                <w:szCs w:val="20"/>
              </w:rPr>
              <w:t xml:space="preserve"> of water quality data </w:t>
            </w:r>
            <w:r w:rsidR="00DA3172">
              <w:rPr>
                <w:rFonts w:ascii="Arial" w:hAnsi="Arial" w:cs="Arial"/>
                <w:sz w:val="20"/>
                <w:szCs w:val="20"/>
              </w:rPr>
              <w:t>by</w:t>
            </w:r>
            <w:r w:rsidRPr="00274A61">
              <w:rPr>
                <w:rFonts w:ascii="Arial" w:hAnsi="Arial" w:cs="Arial"/>
                <w:sz w:val="20"/>
                <w:szCs w:val="20"/>
              </w:rPr>
              <w:t xml:space="preserve"> comparing with standards</w:t>
            </w:r>
            <w:r w:rsidR="00DA317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A18219" w14:textId="77777777" w:rsidR="00563828" w:rsidRDefault="00274A61" w:rsidP="00DA317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A61">
              <w:rPr>
                <w:rFonts w:ascii="Arial" w:hAnsi="Arial" w:cs="Arial"/>
                <w:sz w:val="20"/>
                <w:szCs w:val="20"/>
              </w:rPr>
              <w:t>Generat</w:t>
            </w:r>
            <w:r w:rsidR="00DA3172">
              <w:rPr>
                <w:rFonts w:ascii="Arial" w:hAnsi="Arial" w:cs="Arial"/>
                <w:sz w:val="20"/>
                <w:szCs w:val="20"/>
              </w:rPr>
              <w:t>e</w:t>
            </w:r>
            <w:r w:rsidRPr="00274A61">
              <w:rPr>
                <w:rFonts w:ascii="Arial" w:hAnsi="Arial" w:cs="Arial"/>
                <w:sz w:val="20"/>
                <w:szCs w:val="20"/>
              </w:rPr>
              <w:t xml:space="preserve"> the technical report applying water quality standards on the test data</w:t>
            </w:r>
            <w:r w:rsidR="00DA317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08B0E7" w14:textId="77777777" w:rsidR="00DA3172" w:rsidRPr="00274A61" w:rsidRDefault="00DA3172" w:rsidP="00DA317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172">
              <w:rPr>
                <w:rFonts w:ascii="Arial" w:hAnsi="Arial" w:cs="Arial"/>
                <w:sz w:val="20"/>
                <w:szCs w:val="20"/>
              </w:rPr>
              <w:t>Develop</w:t>
            </w:r>
            <w:r>
              <w:rPr>
                <w:rFonts w:ascii="Arial" w:hAnsi="Arial" w:cs="Arial"/>
                <w:sz w:val="20"/>
                <w:szCs w:val="20"/>
              </w:rPr>
              <w:t xml:space="preserve"> comprehensive </w:t>
            </w:r>
            <w:r w:rsidRPr="00DA3172">
              <w:rPr>
                <w:rFonts w:ascii="Arial" w:hAnsi="Arial" w:cs="Arial"/>
                <w:sz w:val="20"/>
                <w:szCs w:val="20"/>
              </w:rPr>
              <w:t>action plan for water resources and management.</w:t>
            </w:r>
          </w:p>
        </w:tc>
      </w:tr>
    </w:tbl>
    <w:p w14:paraId="4DAE99CF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4F7E27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79DE9B2A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0AA783D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779E1F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90691E3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6BF3A3A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CDB02C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6D7E0A70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0C17AC93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34447AB" w14:textId="6029C949" w:rsidR="00413939" w:rsidRPr="00343F42" w:rsidRDefault="00DD77A4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16F9A" w:rsidRPr="00206480" w14:paraId="71E88E57" w14:textId="77777777" w:rsidTr="002C54B5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1763680C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</w:tcPr>
          <w:p w14:paraId="5B9B5A6A" w14:textId="77777777" w:rsidR="00D16F9A" w:rsidRPr="00C32880" w:rsidRDefault="00D16F9A" w:rsidP="00154332">
            <w:r w:rsidRPr="00C32880">
              <w:t>Water Quality Standards and Guidelines</w:t>
            </w:r>
          </w:p>
        </w:tc>
      </w:tr>
      <w:tr w:rsidR="00D16F9A" w:rsidRPr="00206480" w14:paraId="459491CB" w14:textId="77777777" w:rsidTr="002C54B5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01A986C9" w14:textId="77777777" w:rsidR="00D16F9A" w:rsidRPr="00206480" w:rsidRDefault="00D16F9A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6813" w:type="dxa"/>
            <w:shd w:val="clear" w:color="auto" w:fill="auto"/>
          </w:tcPr>
          <w:p w14:paraId="5FA48524" w14:textId="77777777" w:rsidR="00D16F9A" w:rsidRDefault="00D16F9A" w:rsidP="00154332">
            <w:r w:rsidRPr="00C32880">
              <w:t>Summative Assessment</w:t>
            </w:r>
          </w:p>
        </w:tc>
      </w:tr>
      <w:tr w:rsidR="005C6B1F" w:rsidRPr="00206480" w14:paraId="54B36F9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6FA9E445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3A72EDD" w14:textId="77777777" w:rsidR="00DA3172" w:rsidRPr="00DA3172" w:rsidRDefault="00DA3172" w:rsidP="00DA3172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1FBDC19C" w14:textId="77777777" w:rsidR="00DA3172" w:rsidRPr="00DA3172" w:rsidRDefault="00DA3172" w:rsidP="00DA3172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>Identify/analyse water standards</w:t>
            </w:r>
          </w:p>
          <w:p w14:paraId="4DB931AC" w14:textId="77777777" w:rsidR="005C6B1F" w:rsidRPr="002F68AB" w:rsidRDefault="00DA3172" w:rsidP="00DA317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>Application of water quality standards , guidelines and water policies</w:t>
            </w:r>
          </w:p>
        </w:tc>
      </w:tr>
    </w:tbl>
    <w:p w14:paraId="02CC16F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6A9912C2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552AA66B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0D719C4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A86488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996E5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7614F" w:rsidRPr="00206480" w14:paraId="61C868F6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603F344E" w14:textId="77777777" w:rsidR="00B7614F" w:rsidRPr="00A40FF6" w:rsidRDefault="00B7614F" w:rsidP="00A40FF6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14F">
              <w:rPr>
                <w:rFonts w:ascii="Arial" w:hAnsi="Arial" w:cs="Arial"/>
                <w:sz w:val="20"/>
                <w:szCs w:val="20"/>
              </w:rPr>
              <w:t>Familiarity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B76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7614F">
              <w:rPr>
                <w:rFonts w:ascii="Arial" w:hAnsi="Arial" w:cs="Arial"/>
                <w:sz w:val="20"/>
                <w:szCs w:val="20"/>
              </w:rPr>
              <w:t>nderstanding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Drinking-Water Policy 2009, National water policy, Nati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onal Environmental Policy 2005 and </w:t>
            </w:r>
            <w:r w:rsidR="00A40FF6">
              <w:rPr>
                <w:rFonts w:ascii="Arial" w:hAnsi="Arial" w:cs="Arial"/>
                <w:sz w:val="20"/>
                <w:szCs w:val="20"/>
                <w:lang w:val="en-GB"/>
              </w:rPr>
              <w:t>National Sanitation Policy 2006</w:t>
            </w:r>
          </w:p>
        </w:tc>
        <w:tc>
          <w:tcPr>
            <w:tcW w:w="1063" w:type="dxa"/>
            <w:vAlign w:val="center"/>
          </w:tcPr>
          <w:p w14:paraId="73C68194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98BBF4A" wp14:editId="2136353A">
                  <wp:extent cx="365760" cy="164465"/>
                  <wp:effectExtent l="0" t="0" r="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21660487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7A4C684" wp14:editId="476084A1">
                  <wp:extent cx="365760" cy="164465"/>
                  <wp:effectExtent l="0" t="0" r="0" b="698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4A8" w:rsidRPr="00206480" w14:paraId="59B89A03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606F8EDD" w14:textId="77777777" w:rsidR="002858AE" w:rsidRPr="002858AE" w:rsidRDefault="008751FE" w:rsidP="00A40FF6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Understanding of </w:t>
            </w:r>
            <w:r w:rsidRPr="008751FE">
              <w:rPr>
                <w:rFonts w:ascii="Arial" w:hAnsi="Arial" w:cs="Arial"/>
                <w:sz w:val="20"/>
                <w:szCs w:val="20"/>
              </w:rPr>
              <w:t>National water quality standards, National environmental quality standards,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8AE">
              <w:rPr>
                <w:rFonts w:ascii="Arial" w:hAnsi="Arial" w:cs="Arial"/>
                <w:sz w:val="20"/>
                <w:szCs w:val="20"/>
              </w:rPr>
              <w:t>USEPA drinking water standards</w:t>
            </w:r>
            <w:r w:rsidR="00DA3172">
              <w:rPr>
                <w:rFonts w:ascii="Arial" w:hAnsi="Arial" w:cs="Arial"/>
                <w:sz w:val="20"/>
                <w:szCs w:val="20"/>
              </w:rPr>
              <w:t>,</w:t>
            </w:r>
            <w:r w:rsidR="00DA3172" w:rsidRPr="008751FE">
              <w:rPr>
                <w:rFonts w:ascii="Arial" w:hAnsi="Arial" w:cs="Arial"/>
                <w:sz w:val="20"/>
                <w:szCs w:val="20"/>
              </w:rPr>
              <w:t xml:space="preserve"> WHO Drinking water guidelines, Surface water and irrigation water quality standards/permissible limits.</w:t>
            </w:r>
          </w:p>
        </w:tc>
        <w:tc>
          <w:tcPr>
            <w:tcW w:w="1063" w:type="dxa"/>
            <w:vAlign w:val="center"/>
          </w:tcPr>
          <w:p w14:paraId="32C8AAE6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CCCE3B0" wp14:editId="3B47B0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4FC6B" id="Rounded Rectangle 35" o:spid="_x0000_s1026" style="position:absolute;margin-left:6.95pt;margin-top:2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5101A2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84CF45A" wp14:editId="4B4706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B84A4" id="Rounded Rectangle 36" o:spid="_x0000_s1026" style="position:absolute;margin-left:9.35pt;margin-top:2.4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3172" w:rsidRPr="00206480" w14:paraId="0AA324B0" w14:textId="77777777" w:rsidTr="00700B6C">
        <w:trPr>
          <w:trHeight w:val="398"/>
        </w:trPr>
        <w:tc>
          <w:tcPr>
            <w:tcW w:w="6729" w:type="dxa"/>
          </w:tcPr>
          <w:p w14:paraId="19F95017" w14:textId="77777777" w:rsidR="00DA3172" w:rsidRPr="00DF16D0" w:rsidRDefault="00DA3172" w:rsidP="00DA3172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jc w:val="both"/>
            </w:pPr>
            <w:r w:rsidRPr="00DA3172">
              <w:rPr>
                <w:rFonts w:ascii="Arial" w:hAnsi="Arial" w:cs="Arial"/>
                <w:sz w:val="20"/>
                <w:szCs w:val="20"/>
              </w:rPr>
              <w:t>Interpret the of water quality data by comparing with standards.</w:t>
            </w:r>
          </w:p>
        </w:tc>
        <w:tc>
          <w:tcPr>
            <w:tcW w:w="1063" w:type="dxa"/>
            <w:vAlign w:val="center"/>
          </w:tcPr>
          <w:p w14:paraId="0C824485" w14:textId="77777777" w:rsidR="00DA3172" w:rsidRPr="00206480" w:rsidRDefault="00DA3172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7ECF36E0" wp14:editId="6E792C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A0857" id="Rounded Rectangle 32" o:spid="_x0000_s1026" style="position:absolute;margin-left:7.55pt;margin-top:2.5pt;width:28.45pt;height:12.85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8B64B3" w14:textId="77777777" w:rsidR="00DA3172" w:rsidRPr="00206480" w:rsidRDefault="00DA3172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399BF884" wp14:editId="2F99BB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A699D" id="Rounded Rectangle 33" o:spid="_x0000_s1026" style="position:absolute;margin-left:9.3pt;margin-top:2.5pt;width:28.45pt;height:12.8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3172" w:rsidRPr="00206480" w14:paraId="231FC886" w14:textId="77777777" w:rsidTr="00700B6C">
        <w:trPr>
          <w:trHeight w:val="398"/>
        </w:trPr>
        <w:tc>
          <w:tcPr>
            <w:tcW w:w="6729" w:type="dxa"/>
          </w:tcPr>
          <w:p w14:paraId="2FC31894" w14:textId="77777777" w:rsidR="00DA3172" w:rsidRPr="00DF16D0" w:rsidRDefault="00DA3172" w:rsidP="00DA3172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jc w:val="both"/>
            </w:pPr>
            <w:r w:rsidRPr="00DA3172">
              <w:rPr>
                <w:rFonts w:ascii="Arial" w:hAnsi="Arial" w:cs="Arial"/>
                <w:sz w:val="20"/>
                <w:szCs w:val="20"/>
              </w:rPr>
              <w:t>Generate the technical report applying water quality standards on the test data</w:t>
            </w:r>
          </w:p>
        </w:tc>
        <w:tc>
          <w:tcPr>
            <w:tcW w:w="1063" w:type="dxa"/>
            <w:vAlign w:val="center"/>
          </w:tcPr>
          <w:p w14:paraId="6A92B8C9" w14:textId="77777777" w:rsidR="00DA3172" w:rsidRPr="00206480" w:rsidRDefault="00DA3172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37B2EFD5" wp14:editId="66A792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5C5BF" id="Rounded Rectangle 10" o:spid="_x0000_s1026" style="position:absolute;margin-left:8.5pt;margin-top:5pt;width:28.45pt;height:12.8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9C7DAC0" w14:textId="77777777" w:rsidR="00DA3172" w:rsidRPr="00206480" w:rsidRDefault="00DA3172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459BB89F" wp14:editId="02067D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0B257" id="Rounded Rectangle 11" o:spid="_x0000_s1026" style="position:absolute;margin-left:9.5pt;margin-top:4.9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1EFC6054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155C8F2E" w14:textId="77777777" w:rsidR="005444A8" w:rsidRPr="001E1F6B" w:rsidRDefault="000178EF" w:rsidP="00DA31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178EF">
              <w:rPr>
                <w:rFonts w:ascii="Arial" w:hAnsi="Arial" w:cs="Arial"/>
                <w:sz w:val="20"/>
                <w:szCs w:val="20"/>
              </w:rPr>
              <w:t>Develop comprehensive action plan for water resources and management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by using water policy.</w:t>
            </w:r>
          </w:p>
        </w:tc>
        <w:tc>
          <w:tcPr>
            <w:tcW w:w="1063" w:type="dxa"/>
            <w:vAlign w:val="center"/>
          </w:tcPr>
          <w:p w14:paraId="1AED8AAA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4E154411" wp14:editId="20E120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42415" id="Rounded Rectangle 12" o:spid="_x0000_s1026" style="position:absolute;margin-left:8.8pt;margin-top:3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ED6304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779BA985" wp14:editId="29C351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B555F" id="Rounded Rectangle 4" o:spid="_x0000_s1026" style="position:absolute;margin-left:9.5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308421E" w14:textId="77777777" w:rsidR="00B62E85" w:rsidRPr="00206480" w:rsidRDefault="00B62E85">
      <w:pPr>
        <w:rPr>
          <w:rFonts w:ascii="Arial" w:hAnsi="Arial" w:cs="Arial"/>
        </w:rPr>
      </w:pPr>
    </w:p>
    <w:p w14:paraId="7EDD5D4D" w14:textId="77777777" w:rsidR="004D18BE" w:rsidRPr="00206480" w:rsidRDefault="00F86D0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5148AE3" wp14:editId="4021123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C546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D513C1A" w14:textId="77777777" w:rsidR="00DA03FD" w:rsidRDefault="004D18BE" w:rsidP="00DA03FD">
      <w:pPr>
        <w:rPr>
          <w:rFonts w:ascii="Arial" w:hAnsi="Arial" w:cs="Arial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07B5EEE" w14:textId="77777777" w:rsidR="006F3D6C" w:rsidRDefault="006F3D6C" w:rsidP="00DA03FD">
      <w:pPr>
        <w:rPr>
          <w:rFonts w:ascii="Arial" w:hAnsi="Arial" w:cs="Arial"/>
          <w:b/>
          <w:bCs/>
          <w:sz w:val="26"/>
          <w:szCs w:val="26"/>
        </w:rPr>
      </w:pPr>
    </w:p>
    <w:p w14:paraId="17F58DC1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424BEEEB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76198F7D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4DA295F6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715FD967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52438DC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59A60DE3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526F9F9F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1F4B6EA8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2BE0D8FB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6BF0E6A1" w14:textId="77777777" w:rsidR="000178EF" w:rsidRPr="00206480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13CC995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1A21770D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B2352FB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5333FC1" w14:textId="6E9448A8" w:rsidR="00413939" w:rsidRPr="00343F42" w:rsidRDefault="00DD77A4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16F9A" w:rsidRPr="00206480" w14:paraId="41678153" w14:textId="77777777" w:rsidTr="00D16F9A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10E10072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2DADD46" w14:textId="77777777" w:rsidR="00D16F9A" w:rsidRPr="00A017A7" w:rsidRDefault="00D16F9A" w:rsidP="00D16F9A">
            <w:r w:rsidRPr="00A017A7">
              <w:t>Water Quality Standards and Guidelines</w:t>
            </w:r>
          </w:p>
        </w:tc>
      </w:tr>
      <w:tr w:rsidR="00D16F9A" w:rsidRPr="00206480" w14:paraId="152AE135" w14:textId="77777777" w:rsidTr="00D16F9A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3AD91E27" w14:textId="77777777" w:rsidR="00D16F9A" w:rsidRPr="00206480" w:rsidRDefault="00D16F9A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6667F35" w14:textId="77777777" w:rsidR="00D16F9A" w:rsidRDefault="00D16F9A" w:rsidP="00D16F9A">
            <w:r w:rsidRPr="00A017A7">
              <w:t>Summative Assessment</w:t>
            </w:r>
          </w:p>
        </w:tc>
      </w:tr>
      <w:tr w:rsidR="00C05385" w:rsidRPr="00206480" w14:paraId="448F0D6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90E76A3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EA1086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088BF31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491BA4D3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5351AB1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F018DE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9AD587E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4A28AC7E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156E4BFF" w14:textId="77777777" w:rsidR="00C05385" w:rsidRPr="00206480" w:rsidRDefault="00F86D0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FC48319" wp14:editId="40E63BF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FFDE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B980D95" wp14:editId="734E01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82BF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663088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260A267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04330D2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CB4B53D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B99D3E8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76330BE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7F1E32F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495960E" w14:textId="77777777" w:rsidR="00C05385" w:rsidRDefault="00C05385" w:rsidP="00C05385">
      <w:pPr>
        <w:rPr>
          <w:rFonts w:ascii="Arial" w:hAnsi="Arial" w:cs="Arial"/>
          <w:sz w:val="2"/>
        </w:rPr>
      </w:pPr>
    </w:p>
    <w:p w14:paraId="39AA61A4" w14:textId="77777777" w:rsidR="008751FE" w:rsidRPr="00206480" w:rsidRDefault="008751FE" w:rsidP="00C05385">
      <w:pPr>
        <w:rPr>
          <w:rFonts w:ascii="Arial" w:hAnsi="Arial" w:cs="Arial"/>
          <w:sz w:val="2"/>
        </w:rPr>
      </w:pPr>
    </w:p>
    <w:p w14:paraId="5870A02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D41AED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3BCCE4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8C6C78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BDE3BE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7AD3B8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BD07FE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F1753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CE1A2B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2C3F6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89A5C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6AA1FE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95F15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58D1C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748F17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2A2505B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751FE" w:rsidRPr="00206480" w14:paraId="6E630228" w14:textId="77777777" w:rsidTr="008751FE">
        <w:trPr>
          <w:trHeight w:val="377"/>
        </w:trPr>
        <w:tc>
          <w:tcPr>
            <w:tcW w:w="3201" w:type="dxa"/>
            <w:vAlign w:val="center"/>
          </w:tcPr>
          <w:p w14:paraId="152ACE19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26314603" w14:textId="77777777" w:rsidR="008751FE" w:rsidRPr="00206480" w:rsidRDefault="008751F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B57AC05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F07DD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8DB780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C57A0D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CE80250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BAD9CBF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9ED7D59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6756B04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3B504BD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283669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03242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8E53E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35315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B386F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54D84D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98FD52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6EEB2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3CD33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7F47B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EDDD9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5ABB9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DBE34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ABF17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35A48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1DF19EE7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969B41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72EF50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18"/>
        <w:gridCol w:w="2533"/>
        <w:gridCol w:w="1772"/>
        <w:gridCol w:w="1184"/>
        <w:gridCol w:w="1350"/>
        <w:gridCol w:w="991"/>
        <w:gridCol w:w="1634"/>
      </w:tblGrid>
      <w:tr w:rsidR="00D219FF" w:rsidRPr="00206480" w14:paraId="364914F7" w14:textId="77777777" w:rsidTr="008751FE">
        <w:trPr>
          <w:trHeight w:val="809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F7BE8FC" w14:textId="77777777" w:rsidR="00D219FF" w:rsidRPr="00206480" w:rsidRDefault="00D219FF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FA5EFA6" w14:textId="77777777" w:rsidR="00D219FF" w:rsidRPr="00206480" w:rsidRDefault="00D219FF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1BE7A6EC" w14:textId="77777777" w:rsidR="00DA3172" w:rsidRPr="00DA3172" w:rsidRDefault="00DA3172" w:rsidP="00DA3172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20FB69B4" w14:textId="77777777" w:rsidR="00DA3172" w:rsidRPr="00DA3172" w:rsidRDefault="00DA3172" w:rsidP="00DA3172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>Identify/analyse water standards</w:t>
            </w:r>
          </w:p>
          <w:p w14:paraId="6812DA2E" w14:textId="77777777" w:rsidR="00D219FF" w:rsidRPr="00B7614F" w:rsidRDefault="00DA3172" w:rsidP="00DA3172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DA3172">
              <w:rPr>
                <w:rStyle w:val="Strong"/>
                <w:rFonts w:ascii="Arial" w:hAnsi="Arial" w:cs="Arial"/>
                <w:iCs/>
                <w:sz w:val="20"/>
              </w:rPr>
              <w:t>Application of water quality standards , guidelines and water policies</w:t>
            </w:r>
          </w:p>
        </w:tc>
      </w:tr>
      <w:tr w:rsidR="00D219FF" w:rsidRPr="00206480" w14:paraId="6E833811" w14:textId="77777777" w:rsidTr="0025175B">
        <w:trPr>
          <w:trHeight w:val="585"/>
        </w:trPr>
        <w:tc>
          <w:tcPr>
            <w:tcW w:w="5507" w:type="dxa"/>
            <w:gridSpan w:val="4"/>
            <w:shd w:val="clear" w:color="auto" w:fill="auto"/>
            <w:vAlign w:val="center"/>
          </w:tcPr>
          <w:p w14:paraId="2CB6240B" w14:textId="77777777" w:rsidR="00D219FF" w:rsidRPr="00206480" w:rsidRDefault="00D219FF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918B71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F58E7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219F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24A24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219FF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178EF" w:rsidRPr="00206480" w14:paraId="6A6314DB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3B0AE115" w14:textId="77777777" w:rsidR="000178EF" w:rsidRPr="00B878E3" w:rsidRDefault="000178EF" w:rsidP="000178EF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jc w:val="both"/>
            </w:pPr>
            <w:r w:rsidRPr="000178EF">
              <w:rPr>
                <w:rFonts w:ascii="Arial" w:hAnsi="Arial" w:cs="Arial"/>
                <w:sz w:val="20"/>
                <w:szCs w:val="20"/>
              </w:rPr>
              <w:t>Familiarity and understanding of National Drinking-Water Policy 2009, National water policy, National Environmental Policy 2005 and National Sanitation Policy 2006</w:t>
            </w:r>
          </w:p>
        </w:tc>
        <w:tc>
          <w:tcPr>
            <w:tcW w:w="1350" w:type="dxa"/>
            <w:vAlign w:val="center"/>
          </w:tcPr>
          <w:p w14:paraId="2B69B4AD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129EFBDC" wp14:editId="7830D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57A8F" id="Rounded Rectangle 69" o:spid="_x0000_s1026" style="position:absolute;margin-left:6.95pt;margin-top:2.4pt;width:28.5pt;height:12.9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Crh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114526B8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0462964D" wp14:editId="552CB9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089E5" id="Rounded Rectangle 70" o:spid="_x0000_s1026" style="position:absolute;margin-left:9.35pt;margin-top:2.4pt;width:28.45pt;height:12.85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24EB1A77" w14:textId="77777777" w:rsidR="000178EF" w:rsidRDefault="000178EF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0178EF" w:rsidRPr="00206480" w14:paraId="771704B2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623F64A" w14:textId="77777777" w:rsidR="000178EF" w:rsidRPr="00B878E3" w:rsidRDefault="000178EF" w:rsidP="000178EF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jc w:val="both"/>
            </w:pPr>
            <w:r w:rsidRPr="000178EF">
              <w:rPr>
                <w:rFonts w:ascii="Arial" w:hAnsi="Arial" w:cs="Arial"/>
                <w:sz w:val="20"/>
                <w:szCs w:val="20"/>
              </w:rPr>
              <w:t>Understanding of National water quality standards, National environmental quality standards, USEPA drinking water standards, WHO Drinking water guidelines, Surface water and irrigation water quality standards/permissible limits.</w:t>
            </w:r>
          </w:p>
        </w:tc>
        <w:tc>
          <w:tcPr>
            <w:tcW w:w="1350" w:type="dxa"/>
            <w:vAlign w:val="center"/>
          </w:tcPr>
          <w:p w14:paraId="5CAC61D4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2FC40097" wp14:editId="0D5764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003B9" id="Rounded Rectangle 71" o:spid="_x0000_s1026" style="position:absolute;margin-left:7.55pt;margin-top:2.5pt;width:28.45pt;height:12.85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5C31E00D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6CBDB65B" wp14:editId="4509B0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74070" id="Rounded Rectangle 72" o:spid="_x0000_s1026" style="position:absolute;margin-left:9.3pt;margin-top:2.5pt;width:28.45pt;height:12.85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d/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D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8YB3+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06D2AFE" w14:textId="77777777" w:rsidR="000178EF" w:rsidRDefault="000178EF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0178EF" w:rsidRPr="00206480" w14:paraId="34B5DE4B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491C2A3C" w14:textId="77777777" w:rsidR="000178EF" w:rsidRPr="00B878E3" w:rsidRDefault="000178EF" w:rsidP="000178EF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jc w:val="both"/>
            </w:pPr>
            <w:r w:rsidRPr="000178EF">
              <w:rPr>
                <w:rFonts w:ascii="Arial" w:hAnsi="Arial" w:cs="Arial"/>
                <w:sz w:val="20"/>
                <w:szCs w:val="20"/>
              </w:rPr>
              <w:t>Interpret the of water quality data by comparing with standards.</w:t>
            </w:r>
          </w:p>
        </w:tc>
        <w:tc>
          <w:tcPr>
            <w:tcW w:w="1350" w:type="dxa"/>
            <w:vAlign w:val="center"/>
          </w:tcPr>
          <w:p w14:paraId="588D11B1" w14:textId="77777777" w:rsidR="000178EF" w:rsidRPr="00206480" w:rsidRDefault="000178EF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1FCF958A" wp14:editId="79A8A1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03941" id="Rounded Rectangle 73" o:spid="_x0000_s1026" style="position:absolute;margin-left:8.5pt;margin-top:5pt;width:28.45pt;height:12.8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av4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IhBq/i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36ECA199" w14:textId="77777777" w:rsidR="000178EF" w:rsidRPr="00206480" w:rsidRDefault="000178EF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5544D731" wp14:editId="4D004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724EF" id="Rounded Rectangle 74" o:spid="_x0000_s1026" style="position:absolute;margin-left:9.5pt;margin-top:4.9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2F002C72" w14:textId="77777777" w:rsidR="000178EF" w:rsidRDefault="000178EF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0178EF" w:rsidRPr="00206480" w14:paraId="3C9D455E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401DA4A9" w14:textId="77777777" w:rsidR="000178EF" w:rsidRPr="00B878E3" w:rsidRDefault="000178EF" w:rsidP="000178EF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jc w:val="both"/>
            </w:pPr>
            <w:r w:rsidRPr="000178EF">
              <w:rPr>
                <w:rFonts w:ascii="Arial" w:hAnsi="Arial" w:cs="Arial"/>
                <w:sz w:val="20"/>
                <w:szCs w:val="20"/>
              </w:rPr>
              <w:t>Generate the technical report applying water quality standards on the test data</w:t>
            </w:r>
          </w:p>
        </w:tc>
        <w:tc>
          <w:tcPr>
            <w:tcW w:w="1350" w:type="dxa"/>
            <w:vAlign w:val="center"/>
          </w:tcPr>
          <w:p w14:paraId="4C42B0D3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1E9D4BDB" wp14:editId="1373E29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385A8" id="Rounded Rectangle 75" o:spid="_x0000_s1026" style="position:absolute;margin-left:8.8pt;margin-top:3.4pt;width:28.5pt;height:12.9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BiCeOv2gAAAAYBAAAPAAAAZHJzL2Rvd25yZXYueG1s&#10;TI/RToNAEEXfTfyHzZj4ZheroQZZGoLxxRhTix8wZUcgsrPIbin9e8cnfTy5N3fO5NvFDWqmKfSe&#10;DdyuElDEjbc9twY+6uebB1AhIlscPJOBMwXYFpcXOWbWn/id5n1slYxwyNBAF+OYaR2ajhyGlR+J&#10;Jfv0k8MoOLXaTniScTfodZKk2mHPcqHDkaqOmq/90RnY7crq9akqz/jWx3b+HuoXb2tjrq+W8hFU&#10;pCX+leFXX9ShEKeDP7INahDepNI0kMoDEm/uBQ8G7tYp6CLX//WLHw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BiCeOv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358668CB" w14:textId="77777777" w:rsidR="000178EF" w:rsidRPr="00206480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5FC92A2D" wp14:editId="4363E0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36EC6" id="Rounded Rectangle 76" o:spid="_x0000_s1026" style="position:absolute;margin-left:9.5pt;margin-top:3.4pt;width:28.5pt;height:12.9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06EFAEF" w14:textId="77777777" w:rsidR="000178EF" w:rsidRDefault="000178EF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0178EF" w:rsidRPr="00206480" w14:paraId="4A104475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87AF6DF" w14:textId="77777777" w:rsidR="000178EF" w:rsidRPr="00B878E3" w:rsidRDefault="000178EF" w:rsidP="000178EF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jc w:val="both"/>
            </w:pPr>
            <w:r w:rsidRPr="000178EF">
              <w:rPr>
                <w:rFonts w:ascii="Arial" w:hAnsi="Arial" w:cs="Arial"/>
                <w:sz w:val="20"/>
                <w:szCs w:val="20"/>
              </w:rPr>
              <w:t>Develop comprehensive action plan for water resources and management by using water policy.</w:t>
            </w:r>
          </w:p>
        </w:tc>
        <w:tc>
          <w:tcPr>
            <w:tcW w:w="1350" w:type="dxa"/>
            <w:vAlign w:val="center"/>
          </w:tcPr>
          <w:p w14:paraId="205DB882" w14:textId="77777777" w:rsidR="000178EF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9A1EA81" wp14:editId="03AE379A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467C117E" w14:textId="77777777" w:rsidR="000178EF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D97AF2A" wp14:editId="4F27BC24">
                  <wp:extent cx="365760" cy="170815"/>
                  <wp:effectExtent l="0" t="0" r="0" b="63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20B7E671" w14:textId="77777777" w:rsidR="000178EF" w:rsidRDefault="000178EF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219FF" w:rsidRPr="00206480" w14:paraId="2EF7FC40" w14:textId="77777777" w:rsidTr="00D219FF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6D1F1A50" w14:textId="77777777" w:rsidR="00D219FF" w:rsidRPr="00206480" w:rsidRDefault="00D219F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4269A1C5" wp14:editId="696FE39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A66EB" id="Rectangle 43" o:spid="_x0000_s1026" style="position:absolute;margin-left:70.7pt;margin-top:2.2pt;width:14pt;height:9.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  <w:vAlign w:val="center"/>
          </w:tcPr>
          <w:p w14:paraId="5D4158C9" w14:textId="77777777" w:rsidR="00D219FF" w:rsidRPr="00206480" w:rsidRDefault="00D219F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047B470B" wp14:editId="086118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5540B" id="Rectangle 91" o:spid="_x0000_s1026" style="position:absolute;margin-left:98.35pt;margin-top:1pt;width:14pt;height:9.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94E5EF" w14:textId="77777777" w:rsidR="000178EF" w:rsidRDefault="000178EF" w:rsidP="00D219FF">
      <w:pPr>
        <w:rPr>
          <w:rFonts w:ascii="Arial" w:hAnsi="Arial" w:cs="Arial"/>
          <w:b/>
          <w:sz w:val="32"/>
        </w:rPr>
      </w:pPr>
    </w:p>
    <w:p w14:paraId="3D45F4FD" w14:textId="77777777" w:rsidR="00C05385" w:rsidRPr="00206480" w:rsidRDefault="000178EF" w:rsidP="00D219F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column"/>
      </w:r>
    </w:p>
    <w:p w14:paraId="3FD46EC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3FA6B569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3AB3644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4DA458" w14:textId="2B9587A4" w:rsidR="00413939" w:rsidRPr="00343F42" w:rsidRDefault="00DD77A4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D16F9A" w:rsidRPr="00206480" w14:paraId="143BB884" w14:textId="77777777" w:rsidTr="00D16F9A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98A5721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B3D92F6" w14:textId="77777777" w:rsidR="00D16F9A" w:rsidRPr="00D02870" w:rsidRDefault="00D16F9A" w:rsidP="00D16F9A">
            <w:r w:rsidRPr="00D02870">
              <w:t>Water Quality Standards and Guidelines</w:t>
            </w:r>
          </w:p>
        </w:tc>
      </w:tr>
      <w:tr w:rsidR="00D16F9A" w:rsidRPr="00206480" w14:paraId="2664121E" w14:textId="77777777" w:rsidTr="00D16F9A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2226EED" w14:textId="77777777" w:rsidR="00D16F9A" w:rsidRPr="00206480" w:rsidRDefault="00D16F9A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E06652C" w14:textId="77777777" w:rsidR="00D16F9A" w:rsidRDefault="00D16F9A" w:rsidP="00D16F9A">
            <w:r w:rsidRPr="00D02870">
              <w:t>Summative Assessment</w:t>
            </w:r>
          </w:p>
        </w:tc>
      </w:tr>
      <w:tr w:rsidR="00C05385" w:rsidRPr="00206480" w14:paraId="1EFBBE1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817C729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3406DEC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9C5E482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07DC06C1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6C5CD56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AB7E64C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C0AD411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6765D9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5F0C299" w14:textId="77777777" w:rsidR="00C05385" w:rsidRPr="00206480" w:rsidRDefault="00F86D0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FE3DD1A" wp14:editId="33A5DB0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4CBA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CD0784D" wp14:editId="64A41D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E2B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066142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7206C0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1DCD0B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F3FB69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A4DF02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B036595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072B252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274FC3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B2FC3B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CFD43B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4482D894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B1BACFB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C7E96F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530F68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6A7F80D0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6ABB90C3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AD715E" w14:textId="77777777" w:rsidR="00070705" w:rsidRPr="00F27A1A" w:rsidRDefault="000178EF" w:rsidP="004D08D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0178EF">
              <w:rPr>
                <w:rFonts w:cstheme="minorHAnsi"/>
                <w:b/>
                <w:bCs/>
                <w:iCs/>
              </w:rPr>
              <w:t>Explain the National Drinking-Water Policy 2009.</w:t>
            </w:r>
          </w:p>
        </w:tc>
        <w:tc>
          <w:tcPr>
            <w:tcW w:w="1260" w:type="dxa"/>
            <w:vMerge w:val="restart"/>
          </w:tcPr>
          <w:p w14:paraId="70E2E58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8C901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E5CD723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387DA4F2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2DBBA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08479B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3E33F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C4C3FC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3AB620F9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1BC054" w14:textId="77777777" w:rsidR="00070705" w:rsidRPr="00F27A1A" w:rsidRDefault="000178EF" w:rsidP="004D08D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0178EF">
              <w:rPr>
                <w:rFonts w:cstheme="minorHAnsi"/>
                <w:b/>
                <w:bCs/>
                <w:iCs/>
              </w:rPr>
              <w:t>What is difference between Policy and Regulation?</w:t>
            </w:r>
          </w:p>
        </w:tc>
        <w:tc>
          <w:tcPr>
            <w:tcW w:w="1260" w:type="dxa"/>
            <w:vMerge w:val="restart"/>
          </w:tcPr>
          <w:p w14:paraId="5BAE487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1F7B2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8BECB78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699F908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799B1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93F6C5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2D0FA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6CA0984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A9084D9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4552E5" w14:textId="77777777" w:rsidR="00070705" w:rsidRPr="00F27A1A" w:rsidRDefault="000178EF" w:rsidP="00D219F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0178EF">
              <w:rPr>
                <w:rFonts w:cstheme="minorHAnsi"/>
                <w:b/>
                <w:bCs/>
                <w:iCs/>
              </w:rPr>
              <w:t>Differentiate between standard and guidelines.</w:t>
            </w:r>
          </w:p>
        </w:tc>
        <w:tc>
          <w:tcPr>
            <w:tcW w:w="1260" w:type="dxa"/>
            <w:vMerge w:val="restart"/>
          </w:tcPr>
          <w:p w14:paraId="7F8A01C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72AFA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1664E4A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0FDBD111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F030E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F91AC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A57AD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CD85AD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5CD6521C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18E539" w14:textId="77777777" w:rsidR="00070705" w:rsidRPr="0097684B" w:rsidRDefault="00FD6D9D" w:rsidP="00D219F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Pr="00FD6D9D">
              <w:rPr>
                <w:rFonts w:cstheme="minorHAnsi"/>
                <w:b/>
                <w:bCs/>
              </w:rPr>
              <w:t>irrigation water quality standards</w:t>
            </w:r>
            <w:r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471E888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67C40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391F4A3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33210421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A837A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46C27C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3F183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EDBF0CA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2163038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8C3F77" w14:textId="77777777" w:rsidR="00070705" w:rsidRPr="0097684B" w:rsidRDefault="00FD6D9D" w:rsidP="004D08DF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D6D9D">
              <w:rPr>
                <w:rFonts w:cstheme="minorHAnsi"/>
                <w:b/>
                <w:bCs/>
              </w:rPr>
              <w:t>What is WHO guideline for arsenic</w:t>
            </w:r>
            <w:r>
              <w:rPr>
                <w:rFonts w:cstheme="minorHAnsi"/>
                <w:b/>
                <w:bCs/>
              </w:rPr>
              <w:t xml:space="preserve"> and why it set on this value</w:t>
            </w:r>
            <w:r w:rsidRPr="00FD6D9D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156BB31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C3352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6D799FA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36B14F5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3ECF1F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39CA96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1BF01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F048E" w:rsidRPr="00803BC7" w14:paraId="7B474BD3" w14:textId="77777777" w:rsidTr="000F048E">
        <w:trPr>
          <w:trHeight w:val="491"/>
          <w:jc w:val="center"/>
        </w:trPr>
        <w:tc>
          <w:tcPr>
            <w:tcW w:w="747" w:type="dxa"/>
            <w:vMerge w:val="restart"/>
          </w:tcPr>
          <w:p w14:paraId="183AAEAA" w14:textId="77777777" w:rsidR="000F048E" w:rsidRPr="00803BC7" w:rsidRDefault="000F048E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B74FE" w14:textId="77777777" w:rsidR="000F048E" w:rsidRPr="00F27A1A" w:rsidRDefault="000F048E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Interpret the test data according to National Water Quality Standard.</w:t>
            </w:r>
          </w:p>
        </w:tc>
        <w:tc>
          <w:tcPr>
            <w:tcW w:w="1260" w:type="dxa"/>
            <w:vMerge w:val="restart"/>
          </w:tcPr>
          <w:p w14:paraId="4FD407D1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3CCB13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</w:tr>
      <w:tr w:rsidR="000F048E" w:rsidRPr="00803BC7" w14:paraId="5754D501" w14:textId="77777777" w:rsidTr="009B1E94">
        <w:trPr>
          <w:trHeight w:val="1149"/>
          <w:jc w:val="center"/>
        </w:trPr>
        <w:tc>
          <w:tcPr>
            <w:tcW w:w="747" w:type="dxa"/>
            <w:vMerge/>
          </w:tcPr>
          <w:p w14:paraId="7934D922" w14:textId="77777777" w:rsidR="000F048E" w:rsidRPr="00803BC7" w:rsidRDefault="000F048E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7AD460" w14:textId="77777777" w:rsidR="000F048E" w:rsidRPr="00F27A1A" w:rsidRDefault="000F048E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2325DCA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44CC0C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</w:tr>
    </w:tbl>
    <w:p w14:paraId="6C7C6FBC" w14:textId="77777777" w:rsidR="00070705" w:rsidRDefault="00070705" w:rsidP="00C05385">
      <w:pPr>
        <w:rPr>
          <w:rFonts w:ascii="Arial" w:hAnsi="Arial" w:cs="Arial"/>
        </w:rPr>
      </w:pPr>
    </w:p>
    <w:p w14:paraId="7CD78078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E3C890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268817D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A431E61" w14:textId="77777777" w:rsidTr="003245D8">
        <w:tc>
          <w:tcPr>
            <w:tcW w:w="9540" w:type="dxa"/>
          </w:tcPr>
          <w:p w14:paraId="6361ABA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041FC2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8D8A26F" w14:textId="77777777" w:rsidTr="003245D8">
        <w:tc>
          <w:tcPr>
            <w:tcW w:w="9540" w:type="dxa"/>
          </w:tcPr>
          <w:p w14:paraId="7BF1655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C9052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2A8E58" w14:textId="77777777" w:rsidTr="003245D8">
        <w:tc>
          <w:tcPr>
            <w:tcW w:w="9540" w:type="dxa"/>
          </w:tcPr>
          <w:p w14:paraId="49DC456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5E77E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EB006D8" w14:textId="77777777" w:rsidTr="003245D8">
        <w:tc>
          <w:tcPr>
            <w:tcW w:w="9540" w:type="dxa"/>
          </w:tcPr>
          <w:p w14:paraId="04A38D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51A5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3A43213" w14:textId="77777777" w:rsidTr="003245D8">
        <w:tc>
          <w:tcPr>
            <w:tcW w:w="9540" w:type="dxa"/>
          </w:tcPr>
          <w:p w14:paraId="72036FB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E2E62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6D54BB6" w14:textId="77777777" w:rsidTr="003245D8">
        <w:trPr>
          <w:trHeight w:val="1655"/>
        </w:trPr>
        <w:tc>
          <w:tcPr>
            <w:tcW w:w="9540" w:type="dxa"/>
          </w:tcPr>
          <w:p w14:paraId="4D21B67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16158C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E97C5E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F90E3B3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447C1242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FC667E0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64E67" w14:textId="77777777" w:rsidR="00B15330" w:rsidRDefault="00B15330" w:rsidP="00C92255">
      <w:pPr>
        <w:spacing w:after="0" w:line="240" w:lineRule="auto"/>
      </w:pPr>
      <w:r>
        <w:separator/>
      </w:r>
    </w:p>
  </w:endnote>
  <w:endnote w:type="continuationSeparator" w:id="0">
    <w:p w14:paraId="6CAFD6CC" w14:textId="77777777" w:rsidR="00B15330" w:rsidRDefault="00B153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52DFB" w14:textId="77777777" w:rsidR="0025175B" w:rsidRDefault="00251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7A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9D1A084" w14:textId="77777777" w:rsidR="0025175B" w:rsidRDefault="00251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43E4E" w14:textId="77777777" w:rsidR="00B15330" w:rsidRDefault="00B15330" w:rsidP="00C92255">
      <w:pPr>
        <w:spacing w:after="0" w:line="240" w:lineRule="auto"/>
      </w:pPr>
      <w:r>
        <w:separator/>
      </w:r>
    </w:p>
  </w:footnote>
  <w:footnote w:type="continuationSeparator" w:id="0">
    <w:p w14:paraId="7B61CCC3" w14:textId="77777777" w:rsidR="00B15330" w:rsidRDefault="00B153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C66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4466"/>
    <w:multiLevelType w:val="hybridMultilevel"/>
    <w:tmpl w:val="40CE98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E1770A"/>
    <w:multiLevelType w:val="hybridMultilevel"/>
    <w:tmpl w:val="3DC887A8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FE4587"/>
    <w:multiLevelType w:val="hybridMultilevel"/>
    <w:tmpl w:val="28A6C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525D8"/>
    <w:multiLevelType w:val="hybridMultilevel"/>
    <w:tmpl w:val="31364C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03DBF"/>
    <w:multiLevelType w:val="hybridMultilevel"/>
    <w:tmpl w:val="9CDAC87A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90FDB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320B79"/>
    <w:multiLevelType w:val="hybridMultilevel"/>
    <w:tmpl w:val="CB726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3B4927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C6136A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53804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00355"/>
    <w:multiLevelType w:val="hybridMultilevel"/>
    <w:tmpl w:val="825212F0"/>
    <w:lvl w:ilvl="0" w:tplc="047EA11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1C3DB6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353D2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F05095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35F09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1CF8"/>
    <w:multiLevelType w:val="hybridMultilevel"/>
    <w:tmpl w:val="28A6C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931FA1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06F1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EA3ED7"/>
    <w:multiLevelType w:val="hybridMultilevel"/>
    <w:tmpl w:val="F7507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2"/>
  </w:num>
  <w:num w:numId="4">
    <w:abstractNumId w:val="8"/>
  </w:num>
  <w:num w:numId="5">
    <w:abstractNumId w:val="23"/>
  </w:num>
  <w:num w:numId="6">
    <w:abstractNumId w:val="5"/>
  </w:num>
  <w:num w:numId="7">
    <w:abstractNumId w:val="15"/>
  </w:num>
  <w:num w:numId="8">
    <w:abstractNumId w:val="11"/>
  </w:num>
  <w:num w:numId="9">
    <w:abstractNumId w:val="0"/>
  </w:num>
  <w:num w:numId="10">
    <w:abstractNumId w:val="16"/>
  </w:num>
  <w:num w:numId="11">
    <w:abstractNumId w:val="13"/>
  </w:num>
  <w:num w:numId="12">
    <w:abstractNumId w:val="21"/>
  </w:num>
  <w:num w:numId="13">
    <w:abstractNumId w:val="2"/>
  </w:num>
  <w:num w:numId="14">
    <w:abstractNumId w:val="10"/>
  </w:num>
  <w:num w:numId="15">
    <w:abstractNumId w:val="1"/>
  </w:num>
  <w:num w:numId="16">
    <w:abstractNumId w:val="19"/>
  </w:num>
  <w:num w:numId="17">
    <w:abstractNumId w:val="22"/>
  </w:num>
  <w:num w:numId="18">
    <w:abstractNumId w:val="7"/>
  </w:num>
  <w:num w:numId="19">
    <w:abstractNumId w:val="6"/>
  </w:num>
  <w:num w:numId="20">
    <w:abstractNumId w:val="4"/>
  </w:num>
  <w:num w:numId="21">
    <w:abstractNumId w:val="9"/>
  </w:num>
  <w:num w:numId="22">
    <w:abstractNumId w:val="24"/>
  </w:num>
  <w:num w:numId="23">
    <w:abstractNumId w:val="18"/>
  </w:num>
  <w:num w:numId="24">
    <w:abstractNumId w:val="17"/>
  </w:num>
  <w:num w:numId="2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178EF"/>
    <w:rsid w:val="00023E92"/>
    <w:rsid w:val="00026798"/>
    <w:rsid w:val="00027020"/>
    <w:rsid w:val="00042B78"/>
    <w:rsid w:val="0005017A"/>
    <w:rsid w:val="00051F8D"/>
    <w:rsid w:val="0005224A"/>
    <w:rsid w:val="00055B94"/>
    <w:rsid w:val="0006311E"/>
    <w:rsid w:val="000632C8"/>
    <w:rsid w:val="00070705"/>
    <w:rsid w:val="00073EDA"/>
    <w:rsid w:val="00087433"/>
    <w:rsid w:val="00087675"/>
    <w:rsid w:val="000927EB"/>
    <w:rsid w:val="000A35C1"/>
    <w:rsid w:val="000A7018"/>
    <w:rsid w:val="000A722E"/>
    <w:rsid w:val="000A7D10"/>
    <w:rsid w:val="000B5176"/>
    <w:rsid w:val="000B635F"/>
    <w:rsid w:val="000C106D"/>
    <w:rsid w:val="000D724E"/>
    <w:rsid w:val="000E235A"/>
    <w:rsid w:val="000F048E"/>
    <w:rsid w:val="000F365E"/>
    <w:rsid w:val="00100B03"/>
    <w:rsid w:val="00102FED"/>
    <w:rsid w:val="00105A0E"/>
    <w:rsid w:val="00107B9F"/>
    <w:rsid w:val="0011046C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9BE"/>
    <w:rsid w:val="001740F6"/>
    <w:rsid w:val="00174871"/>
    <w:rsid w:val="001751B0"/>
    <w:rsid w:val="001821E9"/>
    <w:rsid w:val="00182DB5"/>
    <w:rsid w:val="00191500"/>
    <w:rsid w:val="001C0D67"/>
    <w:rsid w:val="001C6604"/>
    <w:rsid w:val="001D47D3"/>
    <w:rsid w:val="001E1F6B"/>
    <w:rsid w:val="001E38C0"/>
    <w:rsid w:val="001F2A43"/>
    <w:rsid w:val="001F35B8"/>
    <w:rsid w:val="001F4C49"/>
    <w:rsid w:val="001F6EA5"/>
    <w:rsid w:val="00205041"/>
    <w:rsid w:val="00206480"/>
    <w:rsid w:val="00210ABC"/>
    <w:rsid w:val="002360AA"/>
    <w:rsid w:val="0024460D"/>
    <w:rsid w:val="00250844"/>
    <w:rsid w:val="0025175B"/>
    <w:rsid w:val="002724EF"/>
    <w:rsid w:val="00274A61"/>
    <w:rsid w:val="00276BCD"/>
    <w:rsid w:val="00280AF3"/>
    <w:rsid w:val="00280E91"/>
    <w:rsid w:val="00284F3D"/>
    <w:rsid w:val="002858AE"/>
    <w:rsid w:val="00292233"/>
    <w:rsid w:val="00292922"/>
    <w:rsid w:val="00292AA0"/>
    <w:rsid w:val="0029756C"/>
    <w:rsid w:val="002976B8"/>
    <w:rsid w:val="002A0767"/>
    <w:rsid w:val="002A2841"/>
    <w:rsid w:val="002A3751"/>
    <w:rsid w:val="002A642D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636EE"/>
    <w:rsid w:val="003775B3"/>
    <w:rsid w:val="00381A40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7F9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A60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08DF"/>
    <w:rsid w:val="004D18BE"/>
    <w:rsid w:val="004D5DD2"/>
    <w:rsid w:val="004D790A"/>
    <w:rsid w:val="004D7AE4"/>
    <w:rsid w:val="004E0CB9"/>
    <w:rsid w:val="004E2C33"/>
    <w:rsid w:val="004E674F"/>
    <w:rsid w:val="004F6B1E"/>
    <w:rsid w:val="00505023"/>
    <w:rsid w:val="005060A4"/>
    <w:rsid w:val="00526E08"/>
    <w:rsid w:val="00532DEC"/>
    <w:rsid w:val="00543AE5"/>
    <w:rsid w:val="005444A8"/>
    <w:rsid w:val="005527E1"/>
    <w:rsid w:val="0055389F"/>
    <w:rsid w:val="005551AD"/>
    <w:rsid w:val="00556BB7"/>
    <w:rsid w:val="0056075D"/>
    <w:rsid w:val="00563828"/>
    <w:rsid w:val="00563B67"/>
    <w:rsid w:val="00571F1D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0E93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5953"/>
    <w:rsid w:val="006C7150"/>
    <w:rsid w:val="006F3D6C"/>
    <w:rsid w:val="006F49AE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20FB"/>
    <w:rsid w:val="007D50CD"/>
    <w:rsid w:val="007E70C1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6204D"/>
    <w:rsid w:val="00873AA9"/>
    <w:rsid w:val="008751FE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0418"/>
    <w:rsid w:val="009232D6"/>
    <w:rsid w:val="00924219"/>
    <w:rsid w:val="00924AC6"/>
    <w:rsid w:val="00933525"/>
    <w:rsid w:val="00953036"/>
    <w:rsid w:val="00964C57"/>
    <w:rsid w:val="0097684B"/>
    <w:rsid w:val="00980A8E"/>
    <w:rsid w:val="0098138B"/>
    <w:rsid w:val="00987018"/>
    <w:rsid w:val="00991B2B"/>
    <w:rsid w:val="0099255C"/>
    <w:rsid w:val="00993CA0"/>
    <w:rsid w:val="009A0486"/>
    <w:rsid w:val="009A526B"/>
    <w:rsid w:val="009A6ADA"/>
    <w:rsid w:val="009B1E94"/>
    <w:rsid w:val="009B28C3"/>
    <w:rsid w:val="009B586C"/>
    <w:rsid w:val="009C2048"/>
    <w:rsid w:val="009C35F9"/>
    <w:rsid w:val="009D4B03"/>
    <w:rsid w:val="009D7401"/>
    <w:rsid w:val="009E559E"/>
    <w:rsid w:val="009F35B1"/>
    <w:rsid w:val="009F6786"/>
    <w:rsid w:val="009F67E4"/>
    <w:rsid w:val="00A14DB7"/>
    <w:rsid w:val="00A1772A"/>
    <w:rsid w:val="00A27281"/>
    <w:rsid w:val="00A2773F"/>
    <w:rsid w:val="00A35EC5"/>
    <w:rsid w:val="00A37724"/>
    <w:rsid w:val="00A408E1"/>
    <w:rsid w:val="00A40FF6"/>
    <w:rsid w:val="00A46940"/>
    <w:rsid w:val="00A648EE"/>
    <w:rsid w:val="00A70F43"/>
    <w:rsid w:val="00A83AC6"/>
    <w:rsid w:val="00A9128E"/>
    <w:rsid w:val="00AA1471"/>
    <w:rsid w:val="00AA1EBA"/>
    <w:rsid w:val="00AA3DB6"/>
    <w:rsid w:val="00AA53FB"/>
    <w:rsid w:val="00AB1E8D"/>
    <w:rsid w:val="00AC5E1A"/>
    <w:rsid w:val="00AD4BDD"/>
    <w:rsid w:val="00AD6782"/>
    <w:rsid w:val="00AD7B58"/>
    <w:rsid w:val="00AE03E1"/>
    <w:rsid w:val="00AE2866"/>
    <w:rsid w:val="00AE2977"/>
    <w:rsid w:val="00AE4375"/>
    <w:rsid w:val="00AF7658"/>
    <w:rsid w:val="00B07704"/>
    <w:rsid w:val="00B15330"/>
    <w:rsid w:val="00B15763"/>
    <w:rsid w:val="00B16786"/>
    <w:rsid w:val="00B24F24"/>
    <w:rsid w:val="00B30CA8"/>
    <w:rsid w:val="00B36CE8"/>
    <w:rsid w:val="00B477DC"/>
    <w:rsid w:val="00B52849"/>
    <w:rsid w:val="00B62E85"/>
    <w:rsid w:val="00B6583E"/>
    <w:rsid w:val="00B667A5"/>
    <w:rsid w:val="00B728AC"/>
    <w:rsid w:val="00B7614F"/>
    <w:rsid w:val="00B77CEA"/>
    <w:rsid w:val="00B83DE7"/>
    <w:rsid w:val="00B9468A"/>
    <w:rsid w:val="00BA20FB"/>
    <w:rsid w:val="00BA27F2"/>
    <w:rsid w:val="00BB316D"/>
    <w:rsid w:val="00BC1238"/>
    <w:rsid w:val="00BD1B0D"/>
    <w:rsid w:val="00BD5101"/>
    <w:rsid w:val="00BE1E16"/>
    <w:rsid w:val="00C05385"/>
    <w:rsid w:val="00C16602"/>
    <w:rsid w:val="00C16704"/>
    <w:rsid w:val="00C27FA0"/>
    <w:rsid w:val="00C32E5C"/>
    <w:rsid w:val="00C34125"/>
    <w:rsid w:val="00C37CEE"/>
    <w:rsid w:val="00C501B7"/>
    <w:rsid w:val="00C61B36"/>
    <w:rsid w:val="00C92255"/>
    <w:rsid w:val="00C94FA5"/>
    <w:rsid w:val="00C95FFF"/>
    <w:rsid w:val="00CC6F28"/>
    <w:rsid w:val="00CD47B9"/>
    <w:rsid w:val="00CD5935"/>
    <w:rsid w:val="00CE199B"/>
    <w:rsid w:val="00CE26B8"/>
    <w:rsid w:val="00CE4F2F"/>
    <w:rsid w:val="00CF4098"/>
    <w:rsid w:val="00D01524"/>
    <w:rsid w:val="00D0344A"/>
    <w:rsid w:val="00D04DAA"/>
    <w:rsid w:val="00D11EF0"/>
    <w:rsid w:val="00D12917"/>
    <w:rsid w:val="00D16F9A"/>
    <w:rsid w:val="00D219FF"/>
    <w:rsid w:val="00D3033E"/>
    <w:rsid w:val="00D533FF"/>
    <w:rsid w:val="00D53CA7"/>
    <w:rsid w:val="00D56305"/>
    <w:rsid w:val="00D646AF"/>
    <w:rsid w:val="00D702BE"/>
    <w:rsid w:val="00D95455"/>
    <w:rsid w:val="00D955EC"/>
    <w:rsid w:val="00DA03FD"/>
    <w:rsid w:val="00DA3172"/>
    <w:rsid w:val="00DA6A7E"/>
    <w:rsid w:val="00DB526D"/>
    <w:rsid w:val="00DC5B1F"/>
    <w:rsid w:val="00DC668F"/>
    <w:rsid w:val="00DD2BAD"/>
    <w:rsid w:val="00DD77A4"/>
    <w:rsid w:val="00DE6544"/>
    <w:rsid w:val="00DF06E2"/>
    <w:rsid w:val="00E16C62"/>
    <w:rsid w:val="00E271F4"/>
    <w:rsid w:val="00E27CA6"/>
    <w:rsid w:val="00E30545"/>
    <w:rsid w:val="00E54440"/>
    <w:rsid w:val="00E54D84"/>
    <w:rsid w:val="00E563EC"/>
    <w:rsid w:val="00E64769"/>
    <w:rsid w:val="00E700D5"/>
    <w:rsid w:val="00E74572"/>
    <w:rsid w:val="00E80DD5"/>
    <w:rsid w:val="00E92F0B"/>
    <w:rsid w:val="00E95479"/>
    <w:rsid w:val="00EA2FA2"/>
    <w:rsid w:val="00EA5ED3"/>
    <w:rsid w:val="00EC1AE1"/>
    <w:rsid w:val="00EC5DCF"/>
    <w:rsid w:val="00EC7683"/>
    <w:rsid w:val="00ED0D9B"/>
    <w:rsid w:val="00ED7837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6D0E"/>
    <w:rsid w:val="00F917E5"/>
    <w:rsid w:val="00F95BB6"/>
    <w:rsid w:val="00FA0102"/>
    <w:rsid w:val="00FA097D"/>
    <w:rsid w:val="00FA3E72"/>
    <w:rsid w:val="00FA6BF8"/>
    <w:rsid w:val="00FB1A30"/>
    <w:rsid w:val="00FB3ABA"/>
    <w:rsid w:val="00FB556C"/>
    <w:rsid w:val="00FD6D9D"/>
    <w:rsid w:val="00FE0363"/>
    <w:rsid w:val="00FE56EC"/>
    <w:rsid w:val="00FF4C23"/>
    <w:rsid w:val="00FF6071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C2DA8"/>
  <w15:docId w15:val="{C1094093-1872-47CE-ABFD-64FCD7B5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next w:val="BodyText"/>
    <w:uiPriority w:val="99"/>
    <w:rsid w:val="00274A61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A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09122-DA3A-4F48-9A28-64875A534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cp:lastPrinted>2020-08-17T04:37:00Z</cp:lastPrinted>
  <dcterms:created xsi:type="dcterms:W3CDTF">2020-08-20T11:12:00Z</dcterms:created>
  <dcterms:modified xsi:type="dcterms:W3CDTF">2022-07-31T15:31:00Z</dcterms:modified>
</cp:coreProperties>
</file>